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07D4" w14:textId="35DAE7C3" w:rsidR="00B26248" w:rsidRPr="00B26248" w:rsidRDefault="00B26248" w:rsidP="00B26248"/>
    <w:p w14:paraId="1E29CE8C" w14:textId="0A6BB3AF" w:rsidR="00145D86" w:rsidRDefault="00B26248" w:rsidP="00B26248">
      <w:pPr>
        <w:jc w:val="center"/>
        <w:rPr>
          <w:rFonts w:ascii="Lato" w:hAnsi="Lato"/>
          <w:b/>
          <w:bCs/>
          <w:sz w:val="44"/>
          <w:szCs w:val="44"/>
        </w:rPr>
      </w:pPr>
      <w:r w:rsidRPr="00B26248">
        <w:rPr>
          <w:rFonts w:ascii="Lato" w:hAnsi="Lato"/>
          <w:b/>
          <w:bCs/>
          <w:sz w:val="44"/>
          <w:szCs w:val="44"/>
        </w:rPr>
        <w:t>LIGHT the NIGHT</w:t>
      </w:r>
    </w:p>
    <w:p w14:paraId="4DC292F3" w14:textId="3C8C62A6" w:rsidR="00B26248" w:rsidRDefault="00B26248" w:rsidP="00B26248">
      <w:pPr>
        <w:rPr>
          <w:rFonts w:ascii="Lato" w:hAnsi="Lato"/>
        </w:rPr>
      </w:pPr>
    </w:p>
    <w:p w14:paraId="1333DCEA" w14:textId="0CD3DC1F" w:rsidR="00B26248" w:rsidRPr="00B26248" w:rsidRDefault="00B26248" w:rsidP="00B26248">
      <w:pPr>
        <w:rPr>
          <w:rFonts w:ascii="Times New Roman" w:eastAsia="Times New Roman" w:hAnsi="Times New Roman" w:cs="Times New Roman"/>
        </w:rPr>
      </w:pPr>
      <w:r w:rsidRPr="00D802CA">
        <w:rPr>
          <w:rFonts w:ascii="Lato" w:hAnsi="Lato"/>
          <w:b/>
          <w:bCs/>
        </w:rPr>
        <w:t>Matthew 5</w:t>
      </w:r>
      <w:r w:rsidR="00D802CA" w:rsidRPr="00D802CA">
        <w:rPr>
          <w:rFonts w:ascii="Lato" w:hAnsi="Lato"/>
          <w:b/>
          <w:bCs/>
        </w:rPr>
        <w:t>:</w:t>
      </w:r>
      <w:r w:rsidRPr="00D802CA">
        <w:rPr>
          <w:rFonts w:ascii="Lato" w:hAnsi="Lato"/>
          <w:b/>
          <w:bCs/>
        </w:rPr>
        <w:t>14:</w:t>
      </w:r>
      <w:r w:rsidRPr="00B26248">
        <w:rPr>
          <w:rFonts w:ascii="Lato" w:hAnsi="Lato"/>
        </w:rPr>
        <w:t xml:space="preserve"> </w:t>
      </w:r>
      <w:r w:rsidRPr="00D802CA">
        <w:rPr>
          <w:rFonts w:ascii="Lato Light" w:eastAsia="Times New Roman" w:hAnsi="Lato Light" w:cs="Times New Roman"/>
          <w:b/>
          <w:bCs/>
          <w:i/>
          <w:iCs/>
          <w:color w:val="111111"/>
          <w:shd w:val="clear" w:color="auto" w:fill="FFFFFF"/>
        </w:rPr>
        <w:t>You are the light of the world—like a city on a hilltop that cannot be hidden.</w:t>
      </w:r>
    </w:p>
    <w:p w14:paraId="70B14322" w14:textId="067CBD3D" w:rsidR="00B26248" w:rsidRDefault="00B26248" w:rsidP="00B26248">
      <w:pPr>
        <w:rPr>
          <w:rFonts w:ascii="Lato" w:hAnsi="Lato"/>
        </w:rPr>
      </w:pPr>
    </w:p>
    <w:p w14:paraId="7A748487" w14:textId="41710A1B" w:rsidR="00F9765C" w:rsidRDefault="007E5913" w:rsidP="00B26248">
      <w:pPr>
        <w:rPr>
          <w:rFonts w:ascii="Lato" w:hAnsi="Lato"/>
        </w:rPr>
      </w:pPr>
      <w:r>
        <w:rPr>
          <w:rFonts w:ascii="Lato" w:hAnsi="Lato"/>
        </w:rPr>
        <w:t>This summer</w:t>
      </w:r>
      <w:r w:rsidR="001B5EED">
        <w:rPr>
          <w:rFonts w:ascii="Lato" w:hAnsi="Lato"/>
        </w:rPr>
        <w:t xml:space="preserve">, join us as we </w:t>
      </w:r>
      <w:r w:rsidR="00D802CA">
        <w:rPr>
          <w:rFonts w:ascii="Lato" w:hAnsi="Lato"/>
        </w:rPr>
        <w:t>“</w:t>
      </w:r>
      <w:r w:rsidR="001B5EED">
        <w:rPr>
          <w:rFonts w:ascii="Lato" w:hAnsi="Lato"/>
        </w:rPr>
        <w:t>Light the Night</w:t>
      </w:r>
      <w:r w:rsidR="00D802CA">
        <w:rPr>
          <w:rFonts w:ascii="Lato" w:hAnsi="Lato"/>
        </w:rPr>
        <w:t>”</w:t>
      </w:r>
      <w:r w:rsidR="001B5EED">
        <w:rPr>
          <w:rFonts w:ascii="Lato" w:hAnsi="Lato"/>
        </w:rPr>
        <w:t xml:space="preserve"> from our homes, in our neighborhoods</w:t>
      </w:r>
      <w:r w:rsidR="00D802CA">
        <w:rPr>
          <w:rFonts w:ascii="Lato" w:hAnsi="Lato"/>
        </w:rPr>
        <w:t>, all</w:t>
      </w:r>
      <w:r w:rsidR="001B5EED">
        <w:rPr>
          <w:rFonts w:ascii="Lato" w:hAnsi="Lato"/>
        </w:rPr>
        <w:t xml:space="preserve"> throughout our cit</w:t>
      </w:r>
      <w:r w:rsidR="00D802CA">
        <w:rPr>
          <w:rFonts w:ascii="Lato" w:hAnsi="Lato"/>
        </w:rPr>
        <w:t>ies</w:t>
      </w:r>
      <w:r w:rsidR="001B5EED">
        <w:rPr>
          <w:rFonts w:ascii="Lato" w:hAnsi="Lato"/>
        </w:rPr>
        <w:t xml:space="preserve">! Light the Night is more than a </w:t>
      </w:r>
      <w:r w:rsidR="00D802CA">
        <w:rPr>
          <w:rFonts w:ascii="Lato" w:hAnsi="Lato"/>
        </w:rPr>
        <w:t xml:space="preserve">fun </w:t>
      </w:r>
      <w:r w:rsidR="001B5EED">
        <w:rPr>
          <w:rFonts w:ascii="Lato" w:hAnsi="Lato"/>
        </w:rPr>
        <w:t xml:space="preserve">catchy title, for </w:t>
      </w:r>
      <w:r w:rsidR="00D802CA">
        <w:rPr>
          <w:rFonts w:ascii="Lato" w:hAnsi="Lato"/>
        </w:rPr>
        <w:t>all of us</w:t>
      </w:r>
      <w:r w:rsidR="001B5EED">
        <w:rPr>
          <w:rFonts w:ascii="Lato" w:hAnsi="Lato"/>
        </w:rPr>
        <w:t xml:space="preserve"> who follow Jesus it serves as a reminder that Jesus is the light of the world and He empowers us to be the light in the lives of those around us as well.</w:t>
      </w:r>
    </w:p>
    <w:p w14:paraId="6CD127E5" w14:textId="2EF46278" w:rsidR="001B5EED" w:rsidRDefault="001B5EED" w:rsidP="00B26248">
      <w:pPr>
        <w:rPr>
          <w:rFonts w:ascii="Lato" w:hAnsi="Lato"/>
        </w:rPr>
      </w:pPr>
    </w:p>
    <w:p w14:paraId="70726D2F" w14:textId="778D555F" w:rsidR="001B5EED" w:rsidRDefault="007E5913" w:rsidP="00B26248">
      <w:pPr>
        <w:rPr>
          <w:rFonts w:ascii="Lato" w:hAnsi="Lato"/>
        </w:rPr>
      </w:pPr>
      <w:r>
        <w:rPr>
          <w:rFonts w:ascii="Lato" w:hAnsi="Lato"/>
        </w:rPr>
        <w:t>T</w:t>
      </w:r>
      <w:r w:rsidR="001B5EED">
        <w:rPr>
          <w:rFonts w:ascii="Lato" w:hAnsi="Lato"/>
        </w:rPr>
        <w:t xml:space="preserve">his season find </w:t>
      </w:r>
      <w:r>
        <w:rPr>
          <w:rFonts w:ascii="Lato" w:hAnsi="Lato"/>
        </w:rPr>
        <w:t xml:space="preserve">creative </w:t>
      </w:r>
      <w:r w:rsidR="001B5EED">
        <w:rPr>
          <w:rFonts w:ascii="Lato" w:hAnsi="Lato"/>
        </w:rPr>
        <w:t xml:space="preserve">ways to help One friend we love find the God who loves them. Invite your ONE over and </w:t>
      </w:r>
      <w:r w:rsidR="001B5EED" w:rsidRPr="00D802CA">
        <w:rPr>
          <w:rFonts w:ascii="Lato" w:hAnsi="Lato"/>
          <w:b/>
          <w:bCs/>
        </w:rPr>
        <w:t>Light the Night</w:t>
      </w:r>
      <w:r w:rsidR="001B5EED">
        <w:rPr>
          <w:rFonts w:ascii="Lato" w:hAnsi="Lato"/>
        </w:rPr>
        <w:t xml:space="preserve"> or invite some neighbors over from your street and Light the Night</w:t>
      </w:r>
      <w:r w:rsidR="00C73E03">
        <w:rPr>
          <w:rFonts w:ascii="Lato" w:hAnsi="Lato"/>
        </w:rPr>
        <w:t xml:space="preserve"> with them</w:t>
      </w:r>
      <w:r w:rsidR="001B5EED">
        <w:rPr>
          <w:rFonts w:ascii="Lato" w:hAnsi="Lato"/>
        </w:rPr>
        <w:t xml:space="preserve">. Whatever way you choose to Light the Night, don’t go it alone. Be relational and have fun! Remember that </w:t>
      </w:r>
      <w:hyperlink r:id="rId7" w:history="1">
        <w:r w:rsidR="001B5EED" w:rsidRPr="001B5EED">
          <w:rPr>
            <w:rStyle w:val="Hyperlink"/>
            <w:rFonts w:ascii="Lato" w:hAnsi="Lato"/>
          </w:rPr>
          <w:t>people aren’t projects</w:t>
        </w:r>
      </w:hyperlink>
      <w:r w:rsidR="001B5EED">
        <w:rPr>
          <w:rFonts w:ascii="Lato" w:hAnsi="Lato"/>
        </w:rPr>
        <w:t xml:space="preserve">. </w:t>
      </w:r>
      <w:hyperlink r:id="rId8" w:history="1">
        <w:r w:rsidR="001B5EED" w:rsidRPr="00C73E03">
          <w:rPr>
            <w:rStyle w:val="Hyperlink"/>
            <w:rFonts w:ascii="Lato" w:hAnsi="Lato"/>
          </w:rPr>
          <w:t>Overcome barrier</w:t>
        </w:r>
        <w:r w:rsidR="00C73E03" w:rsidRPr="00C73E03">
          <w:rPr>
            <w:rStyle w:val="Hyperlink"/>
            <w:rFonts w:ascii="Lato" w:hAnsi="Lato"/>
          </w:rPr>
          <w:t>s</w:t>
        </w:r>
      </w:hyperlink>
      <w:r w:rsidR="00C73E03">
        <w:rPr>
          <w:rFonts w:ascii="Lato" w:hAnsi="Lato"/>
        </w:rPr>
        <w:t xml:space="preserve"> and </w:t>
      </w:r>
      <w:hyperlink r:id="rId9" w:history="1">
        <w:r w:rsidR="00C73E03" w:rsidRPr="00C73E03">
          <w:rPr>
            <w:rStyle w:val="Hyperlink"/>
            <w:rFonts w:ascii="Lato" w:hAnsi="Lato"/>
          </w:rPr>
          <w:t>have fun, throw a party</w:t>
        </w:r>
      </w:hyperlink>
      <w:r w:rsidR="00C73E03">
        <w:rPr>
          <w:rFonts w:ascii="Lato" w:hAnsi="Lato"/>
        </w:rPr>
        <w:t>!</w:t>
      </w:r>
      <w:r w:rsidR="00491BFE">
        <w:rPr>
          <w:rFonts w:ascii="Lato" w:hAnsi="Lato"/>
        </w:rPr>
        <w:t xml:space="preserve"> Your goal with Light the Night should just simply be to have fun and continue to </w:t>
      </w:r>
      <w:hyperlink r:id="rId10" w:history="1">
        <w:r w:rsidR="00491BFE" w:rsidRPr="00386343">
          <w:rPr>
            <w:rStyle w:val="Hyperlink"/>
            <w:rFonts w:ascii="Lato" w:hAnsi="Lato"/>
          </w:rPr>
          <w:t>build trust in relationships</w:t>
        </w:r>
      </w:hyperlink>
      <w:r w:rsidR="00491BFE">
        <w:rPr>
          <w:rFonts w:ascii="Lato" w:hAnsi="Lato"/>
        </w:rPr>
        <w:t xml:space="preserve"> with your ONE or your neighbors.</w:t>
      </w:r>
    </w:p>
    <w:p w14:paraId="4D0F96A6" w14:textId="6A132F13" w:rsidR="00C73E03" w:rsidRDefault="00C73E03" w:rsidP="00B26248">
      <w:pPr>
        <w:rPr>
          <w:rFonts w:ascii="Lato" w:hAnsi="Lato"/>
        </w:rPr>
      </w:pPr>
    </w:p>
    <w:p w14:paraId="7D01E4C2" w14:textId="4F76C2F4" w:rsidR="00C73E03" w:rsidRDefault="00C73E03" w:rsidP="00B26248">
      <w:pPr>
        <w:rPr>
          <w:rFonts w:ascii="Lato" w:hAnsi="Lato"/>
        </w:rPr>
      </w:pPr>
      <w:r>
        <w:rPr>
          <w:rFonts w:ascii="Lato" w:hAnsi="Lato"/>
        </w:rPr>
        <w:t>Here are three ways we are inviting you to Light the Night with us:</w:t>
      </w:r>
    </w:p>
    <w:p w14:paraId="1A21F6FD" w14:textId="240D146A" w:rsidR="00C73E03" w:rsidRDefault="00C73E03" w:rsidP="00B26248">
      <w:pPr>
        <w:rPr>
          <w:rFonts w:ascii="Lato" w:hAnsi="Lato"/>
        </w:rPr>
      </w:pPr>
    </w:p>
    <w:p w14:paraId="35D10F0B" w14:textId="18175BC3" w:rsidR="00C73E03" w:rsidRPr="00D802CA" w:rsidRDefault="00D802CA" w:rsidP="00C73E03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Use Your </w:t>
      </w:r>
      <w:r w:rsidR="00C73E03" w:rsidRPr="00D802CA">
        <w:rPr>
          <w:rFonts w:ascii="Lato" w:hAnsi="Lato"/>
          <w:color w:val="000000"/>
        </w:rPr>
        <w:t xml:space="preserve">Fire </w:t>
      </w:r>
      <w:r>
        <w:rPr>
          <w:rFonts w:ascii="Lato" w:hAnsi="Lato"/>
          <w:color w:val="000000"/>
        </w:rPr>
        <w:t>P</w:t>
      </w:r>
      <w:r w:rsidR="00C73E03" w:rsidRPr="00D802CA">
        <w:rPr>
          <w:rFonts w:ascii="Lato" w:hAnsi="Lato"/>
          <w:color w:val="000000"/>
        </w:rPr>
        <w:t xml:space="preserve">it: Light the Night by lighting your fire pit and inviting your ONE or </w:t>
      </w:r>
      <w:r w:rsidR="002138DD">
        <w:rPr>
          <w:rFonts w:ascii="Lato" w:hAnsi="Lato"/>
          <w:color w:val="000000"/>
        </w:rPr>
        <w:t xml:space="preserve">consider moving your fire pit to the front yard/driveway and inviting over </w:t>
      </w:r>
      <w:r w:rsidR="00C73E03" w:rsidRPr="00D802CA">
        <w:rPr>
          <w:rFonts w:ascii="Lato" w:hAnsi="Lato"/>
          <w:color w:val="000000"/>
        </w:rPr>
        <w:t>some neighbors over to share a beverage and/or some Smore’s!</w:t>
      </w:r>
      <w:r w:rsidR="002138DD">
        <w:rPr>
          <w:rFonts w:ascii="Lato" w:hAnsi="Lato"/>
          <w:color w:val="000000"/>
        </w:rPr>
        <w:t xml:space="preserve"> </w:t>
      </w:r>
    </w:p>
    <w:p w14:paraId="7BF490C8" w14:textId="77777777" w:rsidR="00C73E03" w:rsidRPr="00C73E03" w:rsidRDefault="00C73E03" w:rsidP="00C73E03">
      <w:pPr>
        <w:rPr>
          <w:rFonts w:ascii="Lato" w:eastAsia="Times New Roman" w:hAnsi="Lato" w:cs="Times New Roman"/>
          <w:color w:val="000000"/>
        </w:rPr>
      </w:pPr>
    </w:p>
    <w:p w14:paraId="2AB87FA3" w14:textId="1F6BA184" w:rsidR="00C73E03" w:rsidRPr="00386343" w:rsidRDefault="00D802CA" w:rsidP="00C73E03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Host a </w:t>
      </w:r>
      <w:r w:rsidR="00C73E03" w:rsidRPr="00D802CA">
        <w:rPr>
          <w:rFonts w:ascii="Lato" w:hAnsi="Lato"/>
          <w:color w:val="000000"/>
        </w:rPr>
        <w:t xml:space="preserve">Glow </w:t>
      </w:r>
      <w:r>
        <w:rPr>
          <w:rFonts w:ascii="Lato" w:hAnsi="Lato"/>
          <w:color w:val="000000"/>
        </w:rPr>
        <w:t>P</w:t>
      </w:r>
      <w:r w:rsidR="00C73E03" w:rsidRPr="00D802CA">
        <w:rPr>
          <w:rFonts w:ascii="Lato" w:hAnsi="Lato"/>
          <w:color w:val="000000"/>
        </w:rPr>
        <w:t>arty: Light the Night by doing a glow in the dark themed party (glow in the dark balloons, sidewalk chalk, painted t-shirts etc</w:t>
      </w:r>
      <w:r w:rsidR="00B429C3">
        <w:rPr>
          <w:rFonts w:ascii="Lato" w:hAnsi="Lato"/>
          <w:color w:val="000000"/>
        </w:rPr>
        <w:t>..</w:t>
      </w:r>
      <w:r w:rsidR="00C73E03" w:rsidRPr="00D802CA">
        <w:rPr>
          <w:rFonts w:ascii="Lato" w:hAnsi="Lato"/>
          <w:color w:val="000000"/>
        </w:rPr>
        <w:t>) with your ONE or some neighbors</w:t>
      </w:r>
      <w:r>
        <w:rPr>
          <w:rFonts w:ascii="Lato" w:hAnsi="Lato"/>
          <w:color w:val="000000"/>
        </w:rPr>
        <w:t>.</w:t>
      </w:r>
    </w:p>
    <w:p w14:paraId="5F7E3C28" w14:textId="77777777" w:rsidR="00D802CA" w:rsidRPr="00C73E03" w:rsidRDefault="00D802CA" w:rsidP="00C73E03">
      <w:pPr>
        <w:rPr>
          <w:rFonts w:ascii="Lato" w:eastAsia="Times New Roman" w:hAnsi="Lato" w:cs="Times New Roman"/>
          <w:color w:val="000000"/>
        </w:rPr>
      </w:pPr>
    </w:p>
    <w:p w14:paraId="55CC2822" w14:textId="37AC854B" w:rsidR="00D802CA" w:rsidRPr="00206DF9" w:rsidRDefault="00D802CA" w:rsidP="00D802CA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</w:rPr>
      </w:pPr>
      <w:r w:rsidRPr="00206DF9">
        <w:rPr>
          <w:rFonts w:ascii="Lato" w:hAnsi="Lato"/>
          <w:color w:val="000000"/>
        </w:rPr>
        <w:t xml:space="preserve">Host a </w:t>
      </w:r>
      <w:r w:rsidR="00C73E03" w:rsidRPr="00206DF9">
        <w:rPr>
          <w:rFonts w:ascii="Lato" w:eastAsia="Times New Roman" w:hAnsi="Lato" w:cs="Times New Roman"/>
          <w:color w:val="000000"/>
        </w:rPr>
        <w:t xml:space="preserve">Movie night: </w:t>
      </w:r>
      <w:r w:rsidRPr="00206DF9">
        <w:rPr>
          <w:rFonts w:ascii="Lato" w:hAnsi="Lato"/>
          <w:color w:val="000000"/>
        </w:rPr>
        <w:t xml:space="preserve">Light the Night by hosting an outdoor movie night at dusk with your ONE or some neighbors. This doesn’t have to be anything that is high production. </w:t>
      </w:r>
      <w:r w:rsidRPr="00206DF9">
        <w:rPr>
          <w:rFonts w:ascii="Lato" w:eastAsia="Times New Roman" w:hAnsi="Lato" w:cs="Times New Roman"/>
        </w:rPr>
        <w:t xml:space="preserve">Consider a family-friendly movie for all to enjoy. </w:t>
      </w:r>
      <w:hyperlink r:id="rId11" w:history="1">
        <w:r w:rsidRPr="00206DF9">
          <w:rPr>
            <w:rStyle w:val="Hyperlink"/>
            <w:rFonts w:ascii="Lato" w:eastAsia="Times New Roman" w:hAnsi="Lato" w:cs="Times New Roman"/>
          </w:rPr>
          <w:t>Review this blog post for more tips</w:t>
        </w:r>
      </w:hyperlink>
      <w:r w:rsidRPr="00206DF9">
        <w:rPr>
          <w:rFonts w:ascii="Lato" w:eastAsia="Times New Roman" w:hAnsi="Lato" w:cs="Times New Roman"/>
        </w:rPr>
        <w:t xml:space="preserve">. </w:t>
      </w:r>
    </w:p>
    <w:p w14:paraId="5E7F8443" w14:textId="5D01E7EA" w:rsidR="00A04C3C" w:rsidRDefault="00A04C3C" w:rsidP="00C73E03">
      <w:pPr>
        <w:rPr>
          <w:rFonts w:ascii="Lato" w:eastAsia="Times New Roman" w:hAnsi="Lato" w:cs="Times New Roman"/>
          <w:color w:val="000000"/>
        </w:rPr>
      </w:pPr>
    </w:p>
    <w:p w14:paraId="711B71EC" w14:textId="09BE8B72" w:rsidR="00C73E03" w:rsidRPr="002138DD" w:rsidRDefault="007E5913" w:rsidP="00B26248">
      <w:pPr>
        <w:rPr>
          <w:rFonts w:ascii="Lato" w:eastAsia="Times New Roman" w:hAnsi="Lato" w:cs="Times New Roman"/>
          <w:color w:val="000000"/>
        </w:rPr>
      </w:pPr>
      <w:r>
        <w:rPr>
          <w:rFonts w:ascii="Lato" w:eastAsia="Times New Roman" w:hAnsi="Lato" w:cs="Times New Roman"/>
          <w:color w:val="000000"/>
        </w:rPr>
        <w:t xml:space="preserve">Share your experience with us! </w:t>
      </w:r>
      <w:proofErr w:type="gramStart"/>
      <w:r w:rsidR="00A04C3C">
        <w:rPr>
          <w:rFonts w:ascii="Lato" w:eastAsia="Times New Roman" w:hAnsi="Lato" w:cs="Times New Roman"/>
          <w:color w:val="000000"/>
        </w:rPr>
        <w:t>Be</w:t>
      </w:r>
      <w:proofErr w:type="gramEnd"/>
      <w:r w:rsidR="00A04C3C">
        <w:rPr>
          <w:rFonts w:ascii="Lato" w:eastAsia="Times New Roman" w:hAnsi="Lato" w:cs="Times New Roman"/>
          <w:color w:val="000000"/>
        </w:rPr>
        <w:t xml:space="preserve"> sure to take pictures or capture a video and share it with us! </w:t>
      </w:r>
    </w:p>
    <w:sectPr w:rsidR="00C73E03" w:rsidRPr="002138DD" w:rsidSect="0089032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0E02" w14:textId="77777777" w:rsidR="000C3C51" w:rsidRDefault="000C3C51" w:rsidP="00B26248">
      <w:r>
        <w:separator/>
      </w:r>
    </w:p>
  </w:endnote>
  <w:endnote w:type="continuationSeparator" w:id="0">
    <w:p w14:paraId="2CF8C71C" w14:textId="77777777" w:rsidR="000C3C51" w:rsidRDefault="000C3C51" w:rsidP="00B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6DDE3" w14:textId="77777777" w:rsidR="000C3C51" w:rsidRDefault="000C3C51" w:rsidP="00B26248">
      <w:r>
        <w:separator/>
      </w:r>
    </w:p>
  </w:footnote>
  <w:footnote w:type="continuationSeparator" w:id="0">
    <w:p w14:paraId="44938163" w14:textId="77777777" w:rsidR="000C3C51" w:rsidRDefault="000C3C51" w:rsidP="00B2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FF08" w14:textId="1F5017A4" w:rsidR="00B26248" w:rsidRDefault="007E5913">
    <w:pPr>
      <w:pStyle w:val="Header"/>
    </w:pPr>
    <w:r>
      <w:rPr>
        <w:noProof/>
      </w:rPr>
      <w:drawing>
        <wp:inline distT="0" distB="0" distL="0" distR="0" wp14:anchorId="5EA7AFD7" wp14:editId="3E71FB2F">
          <wp:extent cx="5943600" cy="148590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251"/>
    <w:multiLevelType w:val="multilevel"/>
    <w:tmpl w:val="02B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37457"/>
    <w:multiLevelType w:val="hybridMultilevel"/>
    <w:tmpl w:val="2E385EAE"/>
    <w:lvl w:ilvl="0" w:tplc="A524FF7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CE3"/>
    <w:multiLevelType w:val="multilevel"/>
    <w:tmpl w:val="CB76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743B54"/>
    <w:multiLevelType w:val="multilevel"/>
    <w:tmpl w:val="7A9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48"/>
    <w:rsid w:val="000C3C51"/>
    <w:rsid w:val="001B5EED"/>
    <w:rsid w:val="00206DF9"/>
    <w:rsid w:val="002138DD"/>
    <w:rsid w:val="00386343"/>
    <w:rsid w:val="003A7DB2"/>
    <w:rsid w:val="00491BFE"/>
    <w:rsid w:val="007E5913"/>
    <w:rsid w:val="0089032D"/>
    <w:rsid w:val="00A04C3C"/>
    <w:rsid w:val="00B23D7C"/>
    <w:rsid w:val="00B26248"/>
    <w:rsid w:val="00B429C3"/>
    <w:rsid w:val="00C73E03"/>
    <w:rsid w:val="00CE22BB"/>
    <w:rsid w:val="00D802CA"/>
    <w:rsid w:val="00E60119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AD68D"/>
  <w15:chartTrackingRefBased/>
  <w15:docId w15:val="{D4AB1A25-CE41-8941-A6F7-6D8C869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48"/>
  </w:style>
  <w:style w:type="paragraph" w:styleId="Footer">
    <w:name w:val="footer"/>
    <w:basedOn w:val="Normal"/>
    <w:link w:val="FooterChar"/>
    <w:uiPriority w:val="99"/>
    <w:unhideWhenUsed/>
    <w:rsid w:val="00B26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48"/>
  </w:style>
  <w:style w:type="character" w:styleId="Hyperlink">
    <w:name w:val="Hyperlink"/>
    <w:basedOn w:val="DefaultParagraphFont"/>
    <w:uiPriority w:val="99"/>
    <w:unhideWhenUsed/>
    <w:rsid w:val="001B5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E03"/>
    <w:pPr>
      <w:ind w:left="720"/>
      <w:contextualSpacing/>
    </w:pPr>
  </w:style>
  <w:style w:type="paragraph" w:customStyle="1" w:styleId="xmsolistparagraph">
    <w:name w:val="x_msolistparagraph"/>
    <w:basedOn w:val="Normal"/>
    <w:rsid w:val="00C7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E5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e4H73M4oc5-P5UZhBpHm74YLPOYyd6S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4Pwfy0B2hnd-ncAZIrSFPoXNoEF1OKd/view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lmart.com/ideas/outdoor-living/outdoor-movie-night-made-easy/4236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_R9VdBWRTHwVWnBWVj_zmeCjKsjs2jQ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l9MoXL8zJymqGUIW6Wv9YQSSybAdqUA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6</cp:revision>
  <dcterms:created xsi:type="dcterms:W3CDTF">2020-06-05T05:28:00Z</dcterms:created>
  <dcterms:modified xsi:type="dcterms:W3CDTF">2021-05-05T22:08:00Z</dcterms:modified>
</cp:coreProperties>
</file>